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0075E6" w14:textId="77777777" w:rsidR="00B2275C" w:rsidRDefault="00BA733F" w:rsidP="00402706">
      <w:pPr>
        <w:jc w:val="center"/>
      </w:pPr>
    </w:p>
    <w:p w14:paraId="44B7F47C" w14:textId="77777777" w:rsidR="00402706" w:rsidRDefault="00402706" w:rsidP="00402706">
      <w:pPr>
        <w:jc w:val="center"/>
      </w:pPr>
    </w:p>
    <w:p w14:paraId="602B23AB" w14:textId="77777777" w:rsidR="00402706" w:rsidRDefault="00402706" w:rsidP="00402706">
      <w:pPr>
        <w:jc w:val="center"/>
      </w:pPr>
    </w:p>
    <w:p w14:paraId="7204432A" w14:textId="77777777" w:rsidR="00402706" w:rsidRDefault="00402706" w:rsidP="00402706">
      <w:pPr>
        <w:jc w:val="center"/>
      </w:pPr>
    </w:p>
    <w:p w14:paraId="28919F9D" w14:textId="77777777" w:rsidR="00402706" w:rsidRDefault="00402706" w:rsidP="00402706">
      <w:pPr>
        <w:jc w:val="center"/>
      </w:pPr>
    </w:p>
    <w:p w14:paraId="75A51F86" w14:textId="77777777" w:rsidR="00402706" w:rsidRDefault="00402706" w:rsidP="00402706">
      <w:pPr>
        <w:jc w:val="center"/>
      </w:pPr>
    </w:p>
    <w:p w14:paraId="5AB7618C" w14:textId="77777777" w:rsidR="00402706" w:rsidRDefault="00402706" w:rsidP="00402706">
      <w:pPr>
        <w:jc w:val="center"/>
      </w:pPr>
    </w:p>
    <w:p w14:paraId="48261A17" w14:textId="77777777" w:rsidR="00402706" w:rsidRDefault="00402706" w:rsidP="00402706">
      <w:pPr>
        <w:jc w:val="center"/>
      </w:pPr>
    </w:p>
    <w:p w14:paraId="78C3C336" w14:textId="77777777" w:rsidR="00402706" w:rsidRPr="00874E84" w:rsidRDefault="00402706" w:rsidP="00402706">
      <w:pPr>
        <w:jc w:val="center"/>
        <w:rPr>
          <w:rFonts w:ascii="Times New Roman" w:hAnsi="Times New Roman" w:cs="Times New Roman"/>
          <w:sz w:val="24"/>
          <w:szCs w:val="24"/>
        </w:rPr>
      </w:pPr>
    </w:p>
    <w:p w14:paraId="0924ED2D" w14:textId="77777777" w:rsidR="00472C30" w:rsidRDefault="00472C30" w:rsidP="00402706">
      <w:pPr>
        <w:jc w:val="center"/>
        <w:rPr>
          <w:rFonts w:ascii="Times New Roman" w:hAnsi="Times New Roman" w:cs="Times New Roman"/>
          <w:sz w:val="24"/>
          <w:szCs w:val="24"/>
        </w:rPr>
      </w:pPr>
    </w:p>
    <w:p w14:paraId="68AB82E1" w14:textId="77777777" w:rsidR="00472C30" w:rsidRDefault="00472C30" w:rsidP="00402706">
      <w:pPr>
        <w:jc w:val="center"/>
        <w:rPr>
          <w:rFonts w:ascii="Times New Roman" w:hAnsi="Times New Roman" w:cs="Times New Roman"/>
          <w:sz w:val="24"/>
          <w:szCs w:val="24"/>
        </w:rPr>
      </w:pPr>
    </w:p>
    <w:p w14:paraId="16C8E009" w14:textId="77777777" w:rsidR="00472C30" w:rsidRDefault="00472C30" w:rsidP="00402706">
      <w:pPr>
        <w:jc w:val="center"/>
        <w:rPr>
          <w:rFonts w:ascii="Times New Roman" w:hAnsi="Times New Roman" w:cs="Times New Roman"/>
          <w:sz w:val="24"/>
          <w:szCs w:val="24"/>
        </w:rPr>
      </w:pPr>
    </w:p>
    <w:p w14:paraId="33477B22" w14:textId="77777777" w:rsidR="00402706" w:rsidRPr="00874E84" w:rsidRDefault="00402706" w:rsidP="00402706">
      <w:pPr>
        <w:jc w:val="center"/>
        <w:rPr>
          <w:rFonts w:ascii="Times New Roman" w:hAnsi="Times New Roman" w:cs="Times New Roman"/>
          <w:sz w:val="24"/>
          <w:szCs w:val="24"/>
        </w:rPr>
      </w:pPr>
      <w:r w:rsidRPr="00874E84">
        <w:rPr>
          <w:rFonts w:ascii="Times New Roman" w:hAnsi="Times New Roman" w:cs="Times New Roman"/>
          <w:sz w:val="24"/>
          <w:szCs w:val="24"/>
        </w:rPr>
        <w:t>Training on how to perform cervical cancer screening for female patients aged 30 years</w:t>
      </w:r>
    </w:p>
    <w:p w14:paraId="584B943A" w14:textId="77777777" w:rsidR="00402706" w:rsidRPr="00874E84" w:rsidRDefault="00874E84" w:rsidP="00402706">
      <w:pPr>
        <w:jc w:val="center"/>
        <w:rPr>
          <w:rFonts w:ascii="Times New Roman" w:hAnsi="Times New Roman" w:cs="Times New Roman"/>
          <w:sz w:val="24"/>
          <w:szCs w:val="24"/>
        </w:rPr>
      </w:pPr>
      <w:r w:rsidRPr="00874E84">
        <w:rPr>
          <w:rFonts w:ascii="Times New Roman" w:hAnsi="Times New Roman" w:cs="Times New Roman"/>
          <w:sz w:val="24"/>
          <w:szCs w:val="24"/>
        </w:rPr>
        <w:t>Name:</w:t>
      </w:r>
    </w:p>
    <w:p w14:paraId="66825CD8" w14:textId="77777777" w:rsidR="00874E84" w:rsidRDefault="00874E84" w:rsidP="00402706">
      <w:pPr>
        <w:jc w:val="center"/>
        <w:rPr>
          <w:rFonts w:ascii="Times New Roman" w:hAnsi="Times New Roman" w:cs="Times New Roman"/>
          <w:sz w:val="24"/>
          <w:szCs w:val="24"/>
        </w:rPr>
      </w:pPr>
      <w:r w:rsidRPr="00874E84">
        <w:rPr>
          <w:rFonts w:ascii="Times New Roman" w:hAnsi="Times New Roman" w:cs="Times New Roman"/>
          <w:sz w:val="24"/>
          <w:szCs w:val="24"/>
        </w:rPr>
        <w:t>Institution:</w:t>
      </w:r>
    </w:p>
    <w:p w14:paraId="3230BA43" w14:textId="77777777" w:rsidR="00874E84" w:rsidRDefault="00874E84" w:rsidP="00402706">
      <w:pPr>
        <w:jc w:val="center"/>
        <w:rPr>
          <w:rFonts w:ascii="Times New Roman" w:hAnsi="Times New Roman" w:cs="Times New Roman"/>
          <w:sz w:val="24"/>
          <w:szCs w:val="24"/>
        </w:rPr>
      </w:pPr>
    </w:p>
    <w:p w14:paraId="1266767B" w14:textId="77777777" w:rsidR="00874E84" w:rsidRDefault="00874E84" w:rsidP="00402706">
      <w:pPr>
        <w:jc w:val="center"/>
        <w:rPr>
          <w:rFonts w:ascii="Times New Roman" w:hAnsi="Times New Roman" w:cs="Times New Roman"/>
          <w:sz w:val="24"/>
          <w:szCs w:val="24"/>
        </w:rPr>
      </w:pPr>
    </w:p>
    <w:p w14:paraId="7FDC13DD" w14:textId="77777777" w:rsidR="00874E84" w:rsidRDefault="00874E84" w:rsidP="00402706">
      <w:pPr>
        <w:jc w:val="center"/>
        <w:rPr>
          <w:rFonts w:ascii="Times New Roman" w:hAnsi="Times New Roman" w:cs="Times New Roman"/>
          <w:sz w:val="24"/>
          <w:szCs w:val="24"/>
        </w:rPr>
      </w:pPr>
    </w:p>
    <w:p w14:paraId="38F2F48E" w14:textId="77777777" w:rsidR="00874E84" w:rsidRDefault="00874E84" w:rsidP="00402706">
      <w:pPr>
        <w:jc w:val="center"/>
        <w:rPr>
          <w:rFonts w:ascii="Times New Roman" w:hAnsi="Times New Roman" w:cs="Times New Roman"/>
          <w:sz w:val="24"/>
          <w:szCs w:val="24"/>
        </w:rPr>
      </w:pPr>
      <w:bookmarkStart w:id="0" w:name="_GoBack"/>
      <w:bookmarkEnd w:id="0"/>
    </w:p>
    <w:p w14:paraId="5B9CBB62" w14:textId="77777777" w:rsidR="00874E84" w:rsidRDefault="00874E84" w:rsidP="00402706">
      <w:pPr>
        <w:jc w:val="center"/>
        <w:rPr>
          <w:rFonts w:ascii="Times New Roman" w:hAnsi="Times New Roman" w:cs="Times New Roman"/>
          <w:sz w:val="24"/>
          <w:szCs w:val="24"/>
        </w:rPr>
      </w:pPr>
    </w:p>
    <w:p w14:paraId="26CD899A" w14:textId="77777777" w:rsidR="00874E84" w:rsidRDefault="00874E84" w:rsidP="00402706">
      <w:pPr>
        <w:jc w:val="center"/>
        <w:rPr>
          <w:rFonts w:ascii="Times New Roman" w:hAnsi="Times New Roman" w:cs="Times New Roman"/>
          <w:sz w:val="24"/>
          <w:szCs w:val="24"/>
        </w:rPr>
      </w:pPr>
    </w:p>
    <w:p w14:paraId="36249B1C" w14:textId="77777777" w:rsidR="00874E84" w:rsidRDefault="00874E84" w:rsidP="00402706">
      <w:pPr>
        <w:jc w:val="center"/>
        <w:rPr>
          <w:rFonts w:ascii="Times New Roman" w:hAnsi="Times New Roman" w:cs="Times New Roman"/>
          <w:sz w:val="24"/>
          <w:szCs w:val="24"/>
        </w:rPr>
      </w:pPr>
    </w:p>
    <w:p w14:paraId="355F438F" w14:textId="77777777" w:rsidR="00874E84" w:rsidRDefault="00874E84" w:rsidP="00402706">
      <w:pPr>
        <w:jc w:val="center"/>
        <w:rPr>
          <w:rFonts w:ascii="Times New Roman" w:hAnsi="Times New Roman" w:cs="Times New Roman"/>
          <w:sz w:val="24"/>
          <w:szCs w:val="24"/>
        </w:rPr>
      </w:pPr>
    </w:p>
    <w:p w14:paraId="22AF9C3E" w14:textId="77777777" w:rsidR="00874E84" w:rsidRDefault="00874E84" w:rsidP="00402706">
      <w:pPr>
        <w:jc w:val="center"/>
        <w:rPr>
          <w:rFonts w:ascii="Times New Roman" w:hAnsi="Times New Roman" w:cs="Times New Roman"/>
          <w:sz w:val="24"/>
          <w:szCs w:val="24"/>
        </w:rPr>
      </w:pPr>
    </w:p>
    <w:p w14:paraId="4609C174" w14:textId="77777777" w:rsidR="00874E84" w:rsidRDefault="00874E84" w:rsidP="00402706">
      <w:pPr>
        <w:jc w:val="center"/>
        <w:rPr>
          <w:rFonts w:ascii="Times New Roman" w:hAnsi="Times New Roman" w:cs="Times New Roman"/>
          <w:sz w:val="24"/>
          <w:szCs w:val="24"/>
        </w:rPr>
      </w:pPr>
    </w:p>
    <w:p w14:paraId="7F4F4B30" w14:textId="77777777" w:rsidR="00874E84" w:rsidRDefault="00874E84" w:rsidP="00402706">
      <w:pPr>
        <w:jc w:val="center"/>
        <w:rPr>
          <w:rFonts w:ascii="Times New Roman" w:hAnsi="Times New Roman" w:cs="Times New Roman"/>
          <w:sz w:val="24"/>
          <w:szCs w:val="24"/>
        </w:rPr>
      </w:pPr>
    </w:p>
    <w:p w14:paraId="20047EA7" w14:textId="77777777" w:rsidR="00472C30" w:rsidRDefault="00472C30" w:rsidP="00472C30">
      <w:pPr>
        <w:spacing w:line="480" w:lineRule="auto"/>
        <w:jc w:val="center"/>
        <w:rPr>
          <w:rFonts w:ascii="Times New Roman" w:hAnsi="Times New Roman" w:cs="Times New Roman"/>
          <w:sz w:val="24"/>
          <w:szCs w:val="24"/>
        </w:rPr>
      </w:pPr>
    </w:p>
    <w:p w14:paraId="677B9D37" w14:textId="77777777" w:rsidR="00472C30" w:rsidRDefault="00874E84" w:rsidP="00472C30">
      <w:pPr>
        <w:spacing w:line="480" w:lineRule="auto"/>
        <w:jc w:val="center"/>
        <w:rPr>
          <w:rFonts w:ascii="Times New Roman" w:hAnsi="Times New Roman" w:cs="Times New Roman"/>
          <w:sz w:val="24"/>
          <w:szCs w:val="24"/>
        </w:rPr>
      </w:pPr>
      <w:r w:rsidRPr="00874E84">
        <w:rPr>
          <w:rFonts w:ascii="Times New Roman" w:hAnsi="Times New Roman" w:cs="Times New Roman"/>
          <w:sz w:val="24"/>
          <w:szCs w:val="24"/>
        </w:rPr>
        <w:lastRenderedPageBreak/>
        <w:t xml:space="preserve">Training </w:t>
      </w:r>
      <w:r w:rsidR="00472C30" w:rsidRPr="00874E84">
        <w:rPr>
          <w:rFonts w:ascii="Times New Roman" w:hAnsi="Times New Roman" w:cs="Times New Roman"/>
          <w:sz w:val="24"/>
          <w:szCs w:val="24"/>
        </w:rPr>
        <w:t>On How to Perform Cervical Cancer Screening For Female Patients Aged 30 Years</w:t>
      </w:r>
    </w:p>
    <w:p w14:paraId="0C4B2AF0" w14:textId="77777777" w:rsidR="00874E84" w:rsidRPr="00472C30" w:rsidRDefault="00874E84" w:rsidP="00EA1CE9">
      <w:pPr>
        <w:spacing w:line="480" w:lineRule="auto"/>
        <w:ind w:firstLine="720"/>
        <w:jc w:val="both"/>
        <w:rPr>
          <w:rStyle w:val="selectable"/>
          <w:rFonts w:ascii="Times New Roman" w:hAnsi="Times New Roman" w:cs="Times New Roman"/>
          <w:sz w:val="24"/>
          <w:szCs w:val="24"/>
        </w:rPr>
      </w:pPr>
      <w:r w:rsidRPr="002D6061">
        <w:rPr>
          <w:rFonts w:ascii="Times New Roman" w:hAnsi="Times New Roman" w:cs="Times New Roman"/>
          <w:sz w:val="24"/>
          <w:szCs w:val="24"/>
        </w:rPr>
        <w:t xml:space="preserve">Cervical cancer is the abnormal growth of cells in the cervix, which can sometimes </w:t>
      </w:r>
      <w:r w:rsidRPr="00472C30">
        <w:rPr>
          <w:rFonts w:ascii="Times New Roman" w:hAnsi="Times New Roman" w:cs="Times New Roman"/>
          <w:sz w:val="24"/>
          <w:szCs w:val="24"/>
        </w:rPr>
        <w:t>spread to the other parts of a woman body. Cervical cancer cases are among the top three types of cancers in women. In 2008 the world health organization recorded 530,000 new cases and 275,000 deaths arising from cervical cancer</w:t>
      </w:r>
      <w:r w:rsidR="00C31165" w:rsidRPr="00472C30">
        <w:rPr>
          <w:rFonts w:ascii="Times New Roman" w:hAnsi="Times New Roman" w:cs="Times New Roman"/>
          <w:sz w:val="24"/>
          <w:szCs w:val="24"/>
        </w:rPr>
        <w:t xml:space="preserve"> </w:t>
      </w:r>
      <w:r w:rsidR="00C31165" w:rsidRPr="00472C30">
        <w:rPr>
          <w:rStyle w:val="selectable"/>
          <w:rFonts w:ascii="Times New Roman" w:hAnsi="Times New Roman" w:cs="Times New Roman"/>
          <w:color w:val="000000"/>
          <w:sz w:val="24"/>
          <w:szCs w:val="24"/>
        </w:rPr>
        <w:t xml:space="preserve">(MEASURE Evaluation, 2010). Cervical cancer screening is one of the ways of detecting the abnormal growth of cells in the cervix and taking action to avoid the risks of developing cancer. This essay will talk on how to train personnel to perform cancer screening to </w:t>
      </w:r>
      <w:r w:rsidR="00C31165" w:rsidRPr="00EA1CE9">
        <w:rPr>
          <w:rStyle w:val="selectable"/>
          <w:rFonts w:ascii="Times New Roman" w:hAnsi="Times New Roman" w:cs="Times New Roman"/>
          <w:noProof/>
          <w:color w:val="000000"/>
          <w:sz w:val="24"/>
          <w:szCs w:val="24"/>
        </w:rPr>
        <w:t>non</w:t>
      </w:r>
      <w:r w:rsidR="00C31165" w:rsidRPr="00472C30">
        <w:rPr>
          <w:rStyle w:val="selectable"/>
          <w:rFonts w:ascii="Times New Roman" w:hAnsi="Times New Roman" w:cs="Times New Roman"/>
          <w:color w:val="000000"/>
          <w:sz w:val="24"/>
          <w:szCs w:val="24"/>
        </w:rPr>
        <w:t>- English speaking women aged 30 years.</w:t>
      </w:r>
    </w:p>
    <w:p w14:paraId="3ABAF881" w14:textId="77777777" w:rsidR="000F69DC" w:rsidRPr="00472C30" w:rsidRDefault="00646454" w:rsidP="00EA1CE9">
      <w:pPr>
        <w:spacing w:line="480" w:lineRule="auto"/>
        <w:jc w:val="both"/>
        <w:rPr>
          <w:rStyle w:val="selectable"/>
          <w:rFonts w:ascii="Times New Roman" w:hAnsi="Times New Roman" w:cs="Times New Roman"/>
          <w:color w:val="000000"/>
          <w:sz w:val="24"/>
          <w:szCs w:val="24"/>
        </w:rPr>
      </w:pPr>
      <w:r w:rsidRPr="00472C30">
        <w:rPr>
          <w:rStyle w:val="selectable"/>
          <w:rFonts w:ascii="Times New Roman" w:hAnsi="Times New Roman" w:cs="Times New Roman"/>
          <w:color w:val="000000"/>
          <w:sz w:val="24"/>
          <w:szCs w:val="24"/>
        </w:rPr>
        <w:tab/>
        <w:t>To offer training on cancer screening, a course outline is required. The course outline lists the topics to be covered in order of their relevance. The course outline also shows the time to be spent on each topic thus giving an approximate of how long the training will take.</w:t>
      </w:r>
      <w:r w:rsidR="000F69DC" w:rsidRPr="00472C30">
        <w:rPr>
          <w:rStyle w:val="selectable"/>
          <w:rFonts w:ascii="Times New Roman" w:hAnsi="Times New Roman" w:cs="Times New Roman"/>
          <w:color w:val="000000"/>
          <w:sz w:val="24"/>
          <w:szCs w:val="24"/>
        </w:rPr>
        <w:t xml:space="preserve"> In this </w:t>
      </w:r>
      <w:r w:rsidR="000F69DC" w:rsidRPr="00EA1CE9">
        <w:rPr>
          <w:rStyle w:val="selectable"/>
          <w:rFonts w:ascii="Times New Roman" w:hAnsi="Times New Roman" w:cs="Times New Roman"/>
          <w:noProof/>
          <w:color w:val="000000"/>
          <w:sz w:val="24"/>
          <w:szCs w:val="24"/>
        </w:rPr>
        <w:t>case</w:t>
      </w:r>
      <w:r w:rsidR="00EA1CE9">
        <w:rPr>
          <w:rStyle w:val="selectable"/>
          <w:rFonts w:ascii="Times New Roman" w:hAnsi="Times New Roman" w:cs="Times New Roman"/>
          <w:noProof/>
          <w:color w:val="000000"/>
          <w:sz w:val="24"/>
          <w:szCs w:val="24"/>
        </w:rPr>
        <w:t>,</w:t>
      </w:r>
      <w:r w:rsidR="000F69DC" w:rsidRPr="00472C30">
        <w:rPr>
          <w:rStyle w:val="selectable"/>
          <w:rFonts w:ascii="Times New Roman" w:hAnsi="Times New Roman" w:cs="Times New Roman"/>
          <w:color w:val="000000"/>
          <w:sz w:val="24"/>
          <w:szCs w:val="24"/>
        </w:rPr>
        <w:t xml:space="preserve"> the course outline will include the following topics respectively: </w:t>
      </w:r>
      <w:r w:rsidR="00EA1CE9">
        <w:rPr>
          <w:rStyle w:val="selectable"/>
          <w:rFonts w:ascii="Times New Roman" w:hAnsi="Times New Roman" w:cs="Times New Roman"/>
          <w:color w:val="000000"/>
          <w:sz w:val="24"/>
          <w:szCs w:val="24"/>
        </w:rPr>
        <w:t xml:space="preserve">an </w:t>
      </w:r>
      <w:r w:rsidR="000F69DC" w:rsidRPr="00EA1CE9">
        <w:rPr>
          <w:rStyle w:val="selectable"/>
          <w:rFonts w:ascii="Times New Roman" w:hAnsi="Times New Roman" w:cs="Times New Roman"/>
          <w:noProof/>
          <w:color w:val="000000"/>
          <w:sz w:val="24"/>
          <w:szCs w:val="24"/>
        </w:rPr>
        <w:t>introduction</w:t>
      </w:r>
      <w:r w:rsidR="000F69DC" w:rsidRPr="00472C30">
        <w:rPr>
          <w:rStyle w:val="selectable"/>
          <w:rFonts w:ascii="Times New Roman" w:hAnsi="Times New Roman" w:cs="Times New Roman"/>
          <w:color w:val="000000"/>
          <w:sz w:val="24"/>
          <w:szCs w:val="24"/>
        </w:rPr>
        <w:t xml:space="preserve"> to the course,</w:t>
      </w:r>
      <w:r w:rsidR="002D6061" w:rsidRPr="00472C30">
        <w:rPr>
          <w:rStyle w:val="selectable"/>
          <w:rFonts w:ascii="Times New Roman" w:hAnsi="Times New Roman" w:cs="Times New Roman"/>
          <w:color w:val="000000"/>
          <w:sz w:val="24"/>
          <w:szCs w:val="24"/>
        </w:rPr>
        <w:t xml:space="preserve"> </w:t>
      </w:r>
      <w:r w:rsidR="00EA1CE9">
        <w:rPr>
          <w:rStyle w:val="selectable"/>
          <w:rFonts w:ascii="Times New Roman" w:hAnsi="Times New Roman" w:cs="Times New Roman"/>
          <w:color w:val="000000"/>
          <w:sz w:val="24"/>
          <w:szCs w:val="24"/>
        </w:rPr>
        <w:t xml:space="preserve">the </w:t>
      </w:r>
      <w:r w:rsidR="002D6061" w:rsidRPr="00EA1CE9">
        <w:rPr>
          <w:rStyle w:val="selectable"/>
          <w:rFonts w:ascii="Times New Roman" w:hAnsi="Times New Roman" w:cs="Times New Roman"/>
          <w:noProof/>
          <w:color w:val="000000"/>
          <w:sz w:val="24"/>
          <w:szCs w:val="24"/>
        </w:rPr>
        <w:t>study</w:t>
      </w:r>
      <w:r w:rsidR="002D6061" w:rsidRPr="00472C30">
        <w:rPr>
          <w:rStyle w:val="selectable"/>
          <w:rFonts w:ascii="Times New Roman" w:hAnsi="Times New Roman" w:cs="Times New Roman"/>
          <w:color w:val="000000"/>
          <w:sz w:val="24"/>
          <w:szCs w:val="24"/>
        </w:rPr>
        <w:t xml:space="preserve"> of the lower genital tract, introduction to cervical cancer and its history, introduction to visual screening, screening and treatment and lastly evaluation</w:t>
      </w:r>
      <w:r w:rsidR="00835907" w:rsidRPr="00472C30">
        <w:rPr>
          <w:rFonts w:ascii="Times New Roman" w:hAnsi="Times New Roman" w:cs="Times New Roman"/>
          <w:color w:val="000000"/>
          <w:sz w:val="24"/>
          <w:szCs w:val="24"/>
        </w:rPr>
        <w:t xml:space="preserve"> </w:t>
      </w:r>
      <w:r w:rsidR="00835907" w:rsidRPr="00472C30">
        <w:rPr>
          <w:rStyle w:val="selectable"/>
          <w:rFonts w:ascii="Times New Roman" w:hAnsi="Times New Roman" w:cs="Times New Roman"/>
          <w:color w:val="000000"/>
          <w:sz w:val="24"/>
          <w:szCs w:val="24"/>
        </w:rPr>
        <w:t>(Sikkim, 2013)</w:t>
      </w:r>
      <w:r w:rsidR="002D6061" w:rsidRPr="00472C30">
        <w:rPr>
          <w:rStyle w:val="selectable"/>
          <w:rFonts w:ascii="Times New Roman" w:hAnsi="Times New Roman" w:cs="Times New Roman"/>
          <w:color w:val="000000"/>
          <w:sz w:val="24"/>
          <w:szCs w:val="24"/>
        </w:rPr>
        <w:t xml:space="preserve">. The whole training is supposed to take four days. The first day the learner is supposed to cover the theoretical part that is </w:t>
      </w:r>
      <w:r w:rsidR="00EA1CE9">
        <w:rPr>
          <w:rStyle w:val="selectable"/>
          <w:rFonts w:ascii="Times New Roman" w:hAnsi="Times New Roman" w:cs="Times New Roman"/>
          <w:color w:val="000000"/>
          <w:sz w:val="24"/>
          <w:szCs w:val="24"/>
        </w:rPr>
        <w:t xml:space="preserve">an </w:t>
      </w:r>
      <w:r w:rsidR="002D6061" w:rsidRPr="00EA1CE9">
        <w:rPr>
          <w:rStyle w:val="selectable"/>
          <w:rFonts w:ascii="Times New Roman" w:hAnsi="Times New Roman" w:cs="Times New Roman"/>
          <w:noProof/>
          <w:color w:val="000000"/>
          <w:sz w:val="24"/>
          <w:szCs w:val="24"/>
        </w:rPr>
        <w:t>introduction</w:t>
      </w:r>
      <w:r w:rsidR="002D6061" w:rsidRPr="00472C30">
        <w:rPr>
          <w:rStyle w:val="selectable"/>
          <w:rFonts w:ascii="Times New Roman" w:hAnsi="Times New Roman" w:cs="Times New Roman"/>
          <w:color w:val="000000"/>
          <w:sz w:val="24"/>
          <w:szCs w:val="24"/>
        </w:rPr>
        <w:t xml:space="preserve"> to the course, </w:t>
      </w:r>
      <w:r w:rsidR="00EA1CE9">
        <w:rPr>
          <w:rStyle w:val="selectable"/>
          <w:rFonts w:ascii="Times New Roman" w:hAnsi="Times New Roman" w:cs="Times New Roman"/>
          <w:color w:val="000000"/>
          <w:sz w:val="24"/>
          <w:szCs w:val="24"/>
        </w:rPr>
        <w:t xml:space="preserve">the </w:t>
      </w:r>
      <w:r w:rsidR="002D6061" w:rsidRPr="00EA1CE9">
        <w:rPr>
          <w:rStyle w:val="selectable"/>
          <w:rFonts w:ascii="Times New Roman" w:hAnsi="Times New Roman" w:cs="Times New Roman"/>
          <w:noProof/>
          <w:color w:val="000000"/>
          <w:sz w:val="24"/>
          <w:szCs w:val="24"/>
        </w:rPr>
        <w:t>study</w:t>
      </w:r>
      <w:r w:rsidR="002D6061" w:rsidRPr="00472C30">
        <w:rPr>
          <w:rStyle w:val="selectable"/>
          <w:rFonts w:ascii="Times New Roman" w:hAnsi="Times New Roman" w:cs="Times New Roman"/>
          <w:color w:val="000000"/>
          <w:sz w:val="24"/>
          <w:szCs w:val="24"/>
        </w:rPr>
        <w:t xml:space="preserve"> of the lower genital tract and introduction to cervical cancer and its history. Two </w:t>
      </w:r>
      <w:r w:rsidR="002D6061" w:rsidRPr="00EA1CE9">
        <w:rPr>
          <w:rStyle w:val="selectable"/>
          <w:rFonts w:ascii="Times New Roman" w:hAnsi="Times New Roman" w:cs="Times New Roman"/>
          <w:noProof/>
          <w:color w:val="000000"/>
          <w:sz w:val="24"/>
          <w:szCs w:val="24"/>
        </w:rPr>
        <w:t>day</w:t>
      </w:r>
      <w:r w:rsidR="00EA1CE9">
        <w:rPr>
          <w:rStyle w:val="selectable"/>
          <w:rFonts w:ascii="Times New Roman" w:hAnsi="Times New Roman" w:cs="Times New Roman"/>
          <w:noProof/>
          <w:color w:val="000000"/>
          <w:sz w:val="24"/>
          <w:szCs w:val="24"/>
        </w:rPr>
        <w:t>s</w:t>
      </w:r>
      <w:r w:rsidR="002D6061" w:rsidRPr="00472C30">
        <w:rPr>
          <w:rStyle w:val="selectable"/>
          <w:rFonts w:ascii="Times New Roman" w:hAnsi="Times New Roman" w:cs="Times New Roman"/>
          <w:color w:val="000000"/>
          <w:sz w:val="24"/>
          <w:szCs w:val="24"/>
        </w:rPr>
        <w:t xml:space="preserve"> of practical screening and treatment and the fourth day the learner is supposed to be evaluated.</w:t>
      </w:r>
    </w:p>
    <w:p w14:paraId="31DC32FF" w14:textId="77777777" w:rsidR="0076758F" w:rsidRPr="00472C30" w:rsidRDefault="00D61A49" w:rsidP="00EA1CE9">
      <w:pPr>
        <w:spacing w:line="480" w:lineRule="auto"/>
        <w:jc w:val="both"/>
        <w:rPr>
          <w:rStyle w:val="selectable"/>
          <w:rFonts w:ascii="Times New Roman" w:hAnsi="Times New Roman" w:cs="Times New Roman"/>
          <w:color w:val="000000"/>
          <w:sz w:val="24"/>
          <w:szCs w:val="24"/>
        </w:rPr>
      </w:pPr>
      <w:r w:rsidRPr="00472C30">
        <w:rPr>
          <w:rStyle w:val="selectable"/>
          <w:rFonts w:ascii="Times New Roman" w:hAnsi="Times New Roman" w:cs="Times New Roman"/>
          <w:color w:val="000000"/>
          <w:sz w:val="24"/>
          <w:szCs w:val="24"/>
        </w:rPr>
        <w:tab/>
        <w:t xml:space="preserve">In the chapter on </w:t>
      </w:r>
      <w:r w:rsidR="00EA1CE9">
        <w:rPr>
          <w:rStyle w:val="selectable"/>
          <w:rFonts w:ascii="Times New Roman" w:hAnsi="Times New Roman" w:cs="Times New Roman"/>
          <w:color w:val="000000"/>
          <w:sz w:val="24"/>
          <w:szCs w:val="24"/>
        </w:rPr>
        <w:t xml:space="preserve">the </w:t>
      </w:r>
      <w:r w:rsidRPr="00EA1CE9">
        <w:rPr>
          <w:rStyle w:val="selectable"/>
          <w:rFonts w:ascii="Times New Roman" w:hAnsi="Times New Roman" w:cs="Times New Roman"/>
          <w:noProof/>
          <w:color w:val="000000"/>
          <w:sz w:val="24"/>
          <w:szCs w:val="24"/>
        </w:rPr>
        <w:t>introduction</w:t>
      </w:r>
      <w:r w:rsidRPr="00472C30">
        <w:rPr>
          <w:rStyle w:val="selectable"/>
          <w:rFonts w:ascii="Times New Roman" w:hAnsi="Times New Roman" w:cs="Times New Roman"/>
          <w:color w:val="000000"/>
          <w:sz w:val="24"/>
          <w:szCs w:val="24"/>
        </w:rPr>
        <w:t xml:space="preserve"> to cervical cancer, data on how cases of cervical cancer have increased over the years is essential to the learner to make him aware of the serious problem affecting our women.</w:t>
      </w:r>
      <w:r w:rsidR="0076758F" w:rsidRPr="00472C30">
        <w:rPr>
          <w:rStyle w:val="selectable"/>
          <w:rFonts w:ascii="Times New Roman" w:hAnsi="Times New Roman" w:cs="Times New Roman"/>
          <w:color w:val="000000"/>
          <w:sz w:val="24"/>
          <w:szCs w:val="24"/>
        </w:rPr>
        <w:t xml:space="preserve"> When the learner is studying the lower genital tract diagrams and models should be used to give the learner an image of what he or she is supposed to expect during the practical.</w:t>
      </w:r>
    </w:p>
    <w:p w14:paraId="679D3B13" w14:textId="77777777" w:rsidR="002D6061" w:rsidRPr="00472C30" w:rsidRDefault="00835907" w:rsidP="00EA1CE9">
      <w:pPr>
        <w:spacing w:line="480" w:lineRule="auto"/>
        <w:jc w:val="both"/>
        <w:rPr>
          <w:rStyle w:val="selectable"/>
          <w:rFonts w:ascii="Times New Roman" w:hAnsi="Times New Roman" w:cs="Times New Roman"/>
          <w:color w:val="000000"/>
          <w:sz w:val="24"/>
          <w:szCs w:val="24"/>
        </w:rPr>
      </w:pPr>
      <w:r w:rsidRPr="00472C30">
        <w:rPr>
          <w:rStyle w:val="selectable"/>
          <w:rFonts w:ascii="Times New Roman" w:hAnsi="Times New Roman" w:cs="Times New Roman"/>
          <w:color w:val="000000"/>
          <w:sz w:val="24"/>
          <w:szCs w:val="24"/>
        </w:rPr>
        <w:lastRenderedPageBreak/>
        <w:tab/>
      </w:r>
      <w:r w:rsidR="00505112" w:rsidRPr="00472C30">
        <w:rPr>
          <w:rStyle w:val="selectable"/>
          <w:rFonts w:ascii="Times New Roman" w:hAnsi="Times New Roman" w:cs="Times New Roman"/>
          <w:color w:val="000000"/>
          <w:sz w:val="24"/>
          <w:szCs w:val="24"/>
        </w:rPr>
        <w:t xml:space="preserve">At the end of the </w:t>
      </w:r>
      <w:r w:rsidR="00505112" w:rsidRPr="00EA1CE9">
        <w:rPr>
          <w:rStyle w:val="selectable"/>
          <w:rFonts w:ascii="Times New Roman" w:hAnsi="Times New Roman" w:cs="Times New Roman"/>
          <w:noProof/>
          <w:color w:val="000000"/>
          <w:sz w:val="24"/>
          <w:szCs w:val="24"/>
        </w:rPr>
        <w:t>4</w:t>
      </w:r>
      <w:r w:rsidR="00EA1CE9">
        <w:rPr>
          <w:rStyle w:val="selectable"/>
          <w:rFonts w:ascii="Times New Roman" w:hAnsi="Times New Roman" w:cs="Times New Roman"/>
          <w:noProof/>
          <w:color w:val="000000"/>
          <w:sz w:val="24"/>
          <w:szCs w:val="24"/>
        </w:rPr>
        <w:t>-</w:t>
      </w:r>
      <w:r w:rsidR="00505112" w:rsidRPr="00EA1CE9">
        <w:rPr>
          <w:rStyle w:val="selectable"/>
          <w:rFonts w:ascii="Times New Roman" w:hAnsi="Times New Roman" w:cs="Times New Roman"/>
          <w:noProof/>
          <w:color w:val="000000"/>
          <w:sz w:val="24"/>
          <w:szCs w:val="24"/>
        </w:rPr>
        <w:t>day</w:t>
      </w:r>
      <w:r w:rsidR="00505112" w:rsidRPr="00472C30">
        <w:rPr>
          <w:rStyle w:val="selectable"/>
          <w:rFonts w:ascii="Times New Roman" w:hAnsi="Times New Roman" w:cs="Times New Roman"/>
          <w:color w:val="000000"/>
          <w:sz w:val="24"/>
          <w:szCs w:val="24"/>
        </w:rPr>
        <w:t xml:space="preserve"> </w:t>
      </w:r>
      <w:r w:rsidR="00505112" w:rsidRPr="00EA1CE9">
        <w:rPr>
          <w:rStyle w:val="selectable"/>
          <w:rFonts w:ascii="Times New Roman" w:hAnsi="Times New Roman" w:cs="Times New Roman"/>
          <w:noProof/>
          <w:color w:val="000000"/>
          <w:sz w:val="24"/>
          <w:szCs w:val="24"/>
        </w:rPr>
        <w:t>training</w:t>
      </w:r>
      <w:r w:rsidR="00EA1CE9">
        <w:rPr>
          <w:rStyle w:val="selectable"/>
          <w:rFonts w:ascii="Times New Roman" w:hAnsi="Times New Roman" w:cs="Times New Roman"/>
          <w:noProof/>
          <w:color w:val="000000"/>
          <w:sz w:val="24"/>
          <w:szCs w:val="24"/>
        </w:rPr>
        <w:t>,</w:t>
      </w:r>
      <w:r w:rsidR="00505112" w:rsidRPr="00472C30">
        <w:rPr>
          <w:rStyle w:val="selectable"/>
          <w:rFonts w:ascii="Times New Roman" w:hAnsi="Times New Roman" w:cs="Times New Roman"/>
          <w:color w:val="000000"/>
          <w:sz w:val="24"/>
          <w:szCs w:val="24"/>
        </w:rPr>
        <w:t xml:space="preserve"> the learner should be able to independently diagnose a female patient for abnormal growth of cells in the cervix provide counseling and advice the patient on ways to prevent the abnormal growth of cells in the cervix. The learner should also be able to provide basic treatment for those patients who are found to have cervical cancer and refer them to a doctor for further diagnosis treatment. The </w:t>
      </w:r>
      <w:r w:rsidR="0002155F" w:rsidRPr="00472C30">
        <w:rPr>
          <w:rStyle w:val="selectable"/>
          <w:rFonts w:ascii="Times New Roman" w:hAnsi="Times New Roman" w:cs="Times New Roman"/>
          <w:color w:val="000000"/>
          <w:sz w:val="24"/>
          <w:szCs w:val="24"/>
        </w:rPr>
        <w:t>learners should also take it as their responsibility to inform the society of cancer screening and the health risks of not screening for cervical cancer especially to women aged 30 years and above.</w:t>
      </w:r>
    </w:p>
    <w:p w14:paraId="15F02AF6" w14:textId="77777777" w:rsidR="0076758F" w:rsidRPr="00472C30" w:rsidRDefault="0076758F" w:rsidP="00EA1CE9">
      <w:pPr>
        <w:spacing w:line="480" w:lineRule="auto"/>
        <w:jc w:val="both"/>
        <w:rPr>
          <w:rStyle w:val="selectable"/>
          <w:rFonts w:ascii="Times New Roman" w:hAnsi="Times New Roman" w:cs="Times New Roman"/>
          <w:color w:val="000000"/>
          <w:sz w:val="24"/>
          <w:szCs w:val="24"/>
        </w:rPr>
      </w:pPr>
      <w:r w:rsidRPr="00472C30">
        <w:rPr>
          <w:rStyle w:val="selectable"/>
          <w:rFonts w:ascii="Times New Roman" w:hAnsi="Times New Roman" w:cs="Times New Roman"/>
          <w:color w:val="000000"/>
          <w:sz w:val="24"/>
          <w:szCs w:val="24"/>
        </w:rPr>
        <w:tab/>
        <w:t xml:space="preserve">The evaluation of the learner will be done on the </w:t>
      </w:r>
      <w:r w:rsidRPr="00EA1CE9">
        <w:rPr>
          <w:rStyle w:val="selectable"/>
          <w:rFonts w:ascii="Times New Roman" w:hAnsi="Times New Roman" w:cs="Times New Roman"/>
          <w:noProof/>
          <w:color w:val="000000"/>
          <w:sz w:val="24"/>
          <w:szCs w:val="24"/>
        </w:rPr>
        <w:t>fo</w:t>
      </w:r>
      <w:r w:rsidR="00EA1CE9">
        <w:rPr>
          <w:rStyle w:val="selectable"/>
          <w:rFonts w:ascii="Times New Roman" w:hAnsi="Times New Roman" w:cs="Times New Roman"/>
          <w:noProof/>
          <w:color w:val="000000"/>
          <w:sz w:val="24"/>
          <w:szCs w:val="24"/>
        </w:rPr>
        <w:t>u</w:t>
      </w:r>
      <w:r w:rsidRPr="00EA1CE9">
        <w:rPr>
          <w:rStyle w:val="selectable"/>
          <w:rFonts w:ascii="Times New Roman" w:hAnsi="Times New Roman" w:cs="Times New Roman"/>
          <w:noProof/>
          <w:color w:val="000000"/>
          <w:sz w:val="24"/>
          <w:szCs w:val="24"/>
        </w:rPr>
        <w:t>rth</w:t>
      </w:r>
      <w:r w:rsidRPr="00472C30">
        <w:rPr>
          <w:rStyle w:val="selectable"/>
          <w:rFonts w:ascii="Times New Roman" w:hAnsi="Times New Roman" w:cs="Times New Roman"/>
          <w:color w:val="000000"/>
          <w:sz w:val="24"/>
          <w:szCs w:val="24"/>
        </w:rPr>
        <w:t xml:space="preserve"> day where the learner will have to do an exam to see if the learner can correctly identify </w:t>
      </w:r>
      <w:r w:rsidR="00EA1CE9">
        <w:rPr>
          <w:rStyle w:val="selectable"/>
          <w:rFonts w:ascii="Times New Roman" w:hAnsi="Times New Roman" w:cs="Times New Roman"/>
          <w:color w:val="000000"/>
          <w:sz w:val="24"/>
          <w:szCs w:val="24"/>
        </w:rPr>
        <w:t xml:space="preserve">the </w:t>
      </w:r>
      <w:r w:rsidRPr="00EA1CE9">
        <w:rPr>
          <w:rStyle w:val="selectable"/>
          <w:rFonts w:ascii="Times New Roman" w:hAnsi="Times New Roman" w:cs="Times New Roman"/>
          <w:noProof/>
          <w:color w:val="000000"/>
          <w:sz w:val="24"/>
          <w:szCs w:val="24"/>
        </w:rPr>
        <w:t>abnormal</w:t>
      </w:r>
      <w:r w:rsidRPr="00472C30">
        <w:rPr>
          <w:rStyle w:val="selectable"/>
          <w:rFonts w:ascii="Times New Roman" w:hAnsi="Times New Roman" w:cs="Times New Roman"/>
          <w:color w:val="000000"/>
          <w:sz w:val="24"/>
          <w:szCs w:val="24"/>
        </w:rPr>
        <w:t xml:space="preserve"> growth of </w:t>
      </w:r>
      <w:r w:rsidRPr="00EA1CE9">
        <w:rPr>
          <w:rStyle w:val="selectable"/>
          <w:rFonts w:ascii="Times New Roman" w:hAnsi="Times New Roman" w:cs="Times New Roman"/>
          <w:noProof/>
          <w:color w:val="000000"/>
          <w:sz w:val="24"/>
          <w:szCs w:val="24"/>
        </w:rPr>
        <w:t>cell</w:t>
      </w:r>
      <w:r w:rsidR="00EA1CE9" w:rsidRPr="00EA1CE9">
        <w:rPr>
          <w:rStyle w:val="selectable"/>
          <w:rFonts w:ascii="Times New Roman" w:hAnsi="Times New Roman" w:cs="Times New Roman"/>
          <w:noProof/>
          <w:color w:val="000000"/>
          <w:sz w:val="24"/>
          <w:szCs w:val="24"/>
        </w:rPr>
        <w:t>s</w:t>
      </w:r>
      <w:r w:rsidRPr="00472C30">
        <w:rPr>
          <w:rStyle w:val="selectable"/>
          <w:rFonts w:ascii="Times New Roman" w:hAnsi="Times New Roman" w:cs="Times New Roman"/>
          <w:color w:val="000000"/>
          <w:sz w:val="24"/>
          <w:szCs w:val="24"/>
        </w:rPr>
        <w:t xml:space="preserve"> in the cervix and the actions he or she is to undertake if the patient is found </w:t>
      </w:r>
      <w:r w:rsidRPr="00EA1CE9">
        <w:rPr>
          <w:rStyle w:val="selectable"/>
          <w:rFonts w:ascii="Times New Roman" w:hAnsi="Times New Roman" w:cs="Times New Roman"/>
          <w:noProof/>
          <w:color w:val="000000"/>
          <w:sz w:val="24"/>
          <w:szCs w:val="24"/>
        </w:rPr>
        <w:t>to have</w:t>
      </w:r>
      <w:r w:rsidRPr="00472C30">
        <w:rPr>
          <w:rStyle w:val="selectable"/>
          <w:rFonts w:ascii="Times New Roman" w:hAnsi="Times New Roman" w:cs="Times New Roman"/>
          <w:color w:val="000000"/>
          <w:sz w:val="24"/>
          <w:szCs w:val="24"/>
        </w:rPr>
        <w:t xml:space="preserve"> abnormal growth of cells in the cervix. The exam will also test the learner on his general knowledge about cervical cancer and measures he can advise his patients to take so as to prevent them from cervical cancer.</w:t>
      </w:r>
    </w:p>
    <w:p w14:paraId="39ACD7CA" w14:textId="77777777" w:rsidR="00764365" w:rsidRPr="00472C30" w:rsidRDefault="00764365" w:rsidP="00EA1CE9">
      <w:pPr>
        <w:spacing w:line="480" w:lineRule="auto"/>
        <w:jc w:val="both"/>
        <w:rPr>
          <w:rStyle w:val="selectable"/>
          <w:rFonts w:ascii="Times New Roman" w:hAnsi="Times New Roman" w:cs="Times New Roman"/>
          <w:color w:val="000000"/>
          <w:sz w:val="24"/>
          <w:szCs w:val="24"/>
        </w:rPr>
      </w:pPr>
      <w:r w:rsidRPr="00472C30">
        <w:rPr>
          <w:rStyle w:val="selectable"/>
          <w:rFonts w:ascii="Times New Roman" w:hAnsi="Times New Roman" w:cs="Times New Roman"/>
          <w:color w:val="000000"/>
          <w:sz w:val="24"/>
          <w:szCs w:val="24"/>
        </w:rPr>
        <w:tab/>
        <w:t>The major reason for training personnel on cervical cancer screening is that cervical cancer does not show symptoms during the early stages thus without screening you cannot detect cervical cancer till late when the situation has worsened (Whiteman, 2016). To fully implement this training resources are required. A cervical cancer doctor is required to provide the training, space where the training is to be performed, teaching material that is short notes, pictorials and models.</w:t>
      </w:r>
    </w:p>
    <w:p w14:paraId="36DF319B" w14:textId="77777777" w:rsidR="00764365" w:rsidRDefault="00764365" w:rsidP="00EA1CE9">
      <w:pPr>
        <w:spacing w:line="480" w:lineRule="auto"/>
        <w:jc w:val="both"/>
        <w:rPr>
          <w:rStyle w:val="selectable"/>
          <w:rFonts w:ascii="Times New Roman" w:hAnsi="Times New Roman" w:cs="Times New Roman"/>
          <w:color w:val="000000"/>
          <w:sz w:val="24"/>
          <w:szCs w:val="24"/>
        </w:rPr>
      </w:pPr>
      <w:r w:rsidRPr="00472C30">
        <w:rPr>
          <w:rStyle w:val="selectable"/>
          <w:rFonts w:ascii="Times New Roman" w:hAnsi="Times New Roman" w:cs="Times New Roman"/>
          <w:color w:val="000000"/>
          <w:sz w:val="24"/>
          <w:szCs w:val="24"/>
        </w:rPr>
        <w:tab/>
        <w:t xml:space="preserve">In </w:t>
      </w:r>
      <w:r w:rsidR="00472C30" w:rsidRPr="00472C30">
        <w:rPr>
          <w:rStyle w:val="selectable"/>
          <w:rFonts w:ascii="Times New Roman" w:hAnsi="Times New Roman" w:cs="Times New Roman"/>
          <w:color w:val="000000"/>
          <w:sz w:val="24"/>
          <w:szCs w:val="24"/>
        </w:rPr>
        <w:t>conclusion</w:t>
      </w:r>
      <w:r w:rsidRPr="00472C30">
        <w:rPr>
          <w:rStyle w:val="selectable"/>
          <w:rFonts w:ascii="Times New Roman" w:hAnsi="Times New Roman" w:cs="Times New Roman"/>
          <w:color w:val="000000"/>
          <w:sz w:val="24"/>
          <w:szCs w:val="24"/>
        </w:rPr>
        <w:t xml:space="preserve">, cervical cancer among women is rapidly increasing and there is </w:t>
      </w:r>
      <w:r w:rsidR="00EA1CE9">
        <w:rPr>
          <w:rStyle w:val="selectable"/>
          <w:rFonts w:ascii="Times New Roman" w:hAnsi="Times New Roman" w:cs="Times New Roman"/>
          <w:color w:val="000000"/>
          <w:sz w:val="24"/>
          <w:szCs w:val="24"/>
        </w:rPr>
        <w:t xml:space="preserve">a </w:t>
      </w:r>
      <w:r w:rsidRPr="00EA1CE9">
        <w:rPr>
          <w:rStyle w:val="selectable"/>
          <w:rFonts w:ascii="Times New Roman" w:hAnsi="Times New Roman" w:cs="Times New Roman"/>
          <w:noProof/>
          <w:color w:val="000000"/>
          <w:sz w:val="24"/>
          <w:szCs w:val="24"/>
        </w:rPr>
        <w:t>need</w:t>
      </w:r>
      <w:r w:rsidRPr="00472C30">
        <w:rPr>
          <w:rStyle w:val="selectable"/>
          <w:rFonts w:ascii="Times New Roman" w:hAnsi="Times New Roman" w:cs="Times New Roman"/>
          <w:color w:val="000000"/>
          <w:sz w:val="24"/>
          <w:szCs w:val="24"/>
        </w:rPr>
        <w:t xml:space="preserve"> to create awareness and provide adequate personnel to screen and provide treatment for cervi</w:t>
      </w:r>
      <w:r w:rsidR="00472C30" w:rsidRPr="00472C30">
        <w:rPr>
          <w:rStyle w:val="selectable"/>
          <w:rFonts w:ascii="Times New Roman" w:hAnsi="Times New Roman" w:cs="Times New Roman"/>
          <w:color w:val="000000"/>
          <w:sz w:val="24"/>
          <w:szCs w:val="24"/>
        </w:rPr>
        <w:t xml:space="preserve">cal cancer. Training on cervical cancer screening is a short course which any woman can enroll and learn how to screen for cervical cancer. By increasing cancer screening personnel, </w:t>
      </w:r>
      <w:r w:rsidR="00472C30" w:rsidRPr="00472C30">
        <w:rPr>
          <w:rStyle w:val="selectable"/>
          <w:rFonts w:ascii="Times New Roman" w:hAnsi="Times New Roman" w:cs="Times New Roman"/>
          <w:color w:val="000000"/>
          <w:sz w:val="24"/>
          <w:szCs w:val="24"/>
        </w:rPr>
        <w:lastRenderedPageBreak/>
        <w:t xml:space="preserve">chances of cervical cancer going unnoticed </w:t>
      </w:r>
      <w:r w:rsidR="00EA1CE9">
        <w:rPr>
          <w:rStyle w:val="selectable"/>
          <w:rFonts w:ascii="Times New Roman" w:hAnsi="Times New Roman" w:cs="Times New Roman"/>
          <w:noProof/>
          <w:color w:val="000000"/>
          <w:sz w:val="24"/>
          <w:szCs w:val="24"/>
        </w:rPr>
        <w:t>unti</w:t>
      </w:r>
      <w:r w:rsidR="00472C30" w:rsidRPr="00EA1CE9">
        <w:rPr>
          <w:rStyle w:val="selectable"/>
          <w:rFonts w:ascii="Times New Roman" w:hAnsi="Times New Roman" w:cs="Times New Roman"/>
          <w:noProof/>
          <w:color w:val="000000"/>
          <w:sz w:val="24"/>
          <w:szCs w:val="24"/>
        </w:rPr>
        <w:t>l</w:t>
      </w:r>
      <w:r w:rsidR="00472C30" w:rsidRPr="00472C30">
        <w:rPr>
          <w:rStyle w:val="selectable"/>
          <w:rFonts w:ascii="Times New Roman" w:hAnsi="Times New Roman" w:cs="Times New Roman"/>
          <w:color w:val="000000"/>
          <w:sz w:val="24"/>
          <w:szCs w:val="24"/>
        </w:rPr>
        <w:t xml:space="preserve"> it advances to worse stages will be reduced which in turn will reduce the cases of death caused by cervical cancer.</w:t>
      </w:r>
    </w:p>
    <w:p w14:paraId="2B7EDD41" w14:textId="77777777" w:rsidR="00472C30" w:rsidRDefault="00472C30" w:rsidP="00EA1CE9">
      <w:pPr>
        <w:spacing w:line="480" w:lineRule="auto"/>
        <w:jc w:val="both"/>
        <w:rPr>
          <w:rStyle w:val="selectable"/>
          <w:rFonts w:ascii="Times New Roman" w:hAnsi="Times New Roman" w:cs="Times New Roman"/>
          <w:color w:val="000000"/>
          <w:sz w:val="24"/>
          <w:szCs w:val="24"/>
        </w:rPr>
      </w:pPr>
    </w:p>
    <w:p w14:paraId="3CFAC734" w14:textId="77777777" w:rsidR="00472C30" w:rsidRDefault="00472C30" w:rsidP="00874E84">
      <w:pPr>
        <w:spacing w:line="480" w:lineRule="auto"/>
        <w:rPr>
          <w:rStyle w:val="selectable"/>
          <w:rFonts w:ascii="Times New Roman" w:hAnsi="Times New Roman" w:cs="Times New Roman"/>
          <w:color w:val="000000"/>
          <w:sz w:val="24"/>
          <w:szCs w:val="24"/>
        </w:rPr>
      </w:pPr>
    </w:p>
    <w:p w14:paraId="7BB8DF64" w14:textId="77777777" w:rsidR="00472C30" w:rsidRDefault="00472C30" w:rsidP="00874E84">
      <w:pPr>
        <w:spacing w:line="480" w:lineRule="auto"/>
        <w:rPr>
          <w:rStyle w:val="selectable"/>
          <w:rFonts w:ascii="Times New Roman" w:hAnsi="Times New Roman" w:cs="Times New Roman"/>
          <w:color w:val="000000"/>
          <w:sz w:val="24"/>
          <w:szCs w:val="24"/>
        </w:rPr>
      </w:pPr>
    </w:p>
    <w:p w14:paraId="7E5F06CC" w14:textId="77777777" w:rsidR="00472C30" w:rsidRDefault="00472C30" w:rsidP="00874E84">
      <w:pPr>
        <w:spacing w:line="480" w:lineRule="auto"/>
        <w:rPr>
          <w:rStyle w:val="selectable"/>
          <w:rFonts w:ascii="Times New Roman" w:hAnsi="Times New Roman" w:cs="Times New Roman"/>
          <w:color w:val="000000"/>
          <w:sz w:val="24"/>
          <w:szCs w:val="24"/>
        </w:rPr>
      </w:pPr>
    </w:p>
    <w:p w14:paraId="1E94A989" w14:textId="77777777" w:rsidR="00472C30" w:rsidRDefault="00472C30" w:rsidP="00874E84">
      <w:pPr>
        <w:spacing w:line="480" w:lineRule="auto"/>
        <w:rPr>
          <w:rStyle w:val="selectable"/>
          <w:rFonts w:ascii="Times New Roman" w:hAnsi="Times New Roman" w:cs="Times New Roman"/>
          <w:color w:val="000000"/>
          <w:sz w:val="24"/>
          <w:szCs w:val="24"/>
        </w:rPr>
      </w:pPr>
    </w:p>
    <w:p w14:paraId="4838B620" w14:textId="77777777" w:rsidR="00472C30" w:rsidRDefault="00472C30" w:rsidP="00874E84">
      <w:pPr>
        <w:spacing w:line="480" w:lineRule="auto"/>
        <w:rPr>
          <w:rStyle w:val="selectable"/>
          <w:rFonts w:ascii="Times New Roman" w:hAnsi="Times New Roman" w:cs="Times New Roman"/>
          <w:color w:val="000000"/>
          <w:sz w:val="24"/>
          <w:szCs w:val="24"/>
        </w:rPr>
      </w:pPr>
    </w:p>
    <w:p w14:paraId="42AFBCCC" w14:textId="77777777" w:rsidR="00472C30" w:rsidRDefault="00472C30" w:rsidP="00874E84">
      <w:pPr>
        <w:spacing w:line="480" w:lineRule="auto"/>
        <w:rPr>
          <w:rStyle w:val="selectable"/>
          <w:rFonts w:ascii="Times New Roman" w:hAnsi="Times New Roman" w:cs="Times New Roman"/>
          <w:color w:val="000000"/>
          <w:sz w:val="24"/>
          <w:szCs w:val="24"/>
        </w:rPr>
      </w:pPr>
    </w:p>
    <w:p w14:paraId="6AEAA969" w14:textId="77777777" w:rsidR="00472C30" w:rsidRDefault="00472C30" w:rsidP="00874E84">
      <w:pPr>
        <w:spacing w:line="480" w:lineRule="auto"/>
        <w:rPr>
          <w:rStyle w:val="selectable"/>
          <w:rFonts w:ascii="Times New Roman" w:hAnsi="Times New Roman" w:cs="Times New Roman"/>
          <w:color w:val="000000"/>
          <w:sz w:val="24"/>
          <w:szCs w:val="24"/>
        </w:rPr>
      </w:pPr>
    </w:p>
    <w:p w14:paraId="4772100A" w14:textId="77777777" w:rsidR="00472C30" w:rsidRDefault="00472C30" w:rsidP="00874E84">
      <w:pPr>
        <w:spacing w:line="480" w:lineRule="auto"/>
        <w:rPr>
          <w:rStyle w:val="selectable"/>
          <w:rFonts w:ascii="Times New Roman" w:hAnsi="Times New Roman" w:cs="Times New Roman"/>
          <w:color w:val="000000"/>
          <w:sz w:val="24"/>
          <w:szCs w:val="24"/>
        </w:rPr>
      </w:pPr>
    </w:p>
    <w:p w14:paraId="7DDE22E0" w14:textId="77777777" w:rsidR="00472C30" w:rsidRDefault="00472C30" w:rsidP="00874E84">
      <w:pPr>
        <w:spacing w:line="480" w:lineRule="auto"/>
        <w:rPr>
          <w:rStyle w:val="selectable"/>
          <w:rFonts w:ascii="Times New Roman" w:hAnsi="Times New Roman" w:cs="Times New Roman"/>
          <w:color w:val="000000"/>
          <w:sz w:val="24"/>
          <w:szCs w:val="24"/>
        </w:rPr>
      </w:pPr>
    </w:p>
    <w:p w14:paraId="4DECE402" w14:textId="77777777" w:rsidR="00472C30" w:rsidRDefault="00472C30" w:rsidP="00874E84">
      <w:pPr>
        <w:spacing w:line="480" w:lineRule="auto"/>
        <w:rPr>
          <w:rStyle w:val="selectable"/>
          <w:rFonts w:ascii="Times New Roman" w:hAnsi="Times New Roman" w:cs="Times New Roman"/>
          <w:color w:val="000000"/>
          <w:sz w:val="24"/>
          <w:szCs w:val="24"/>
        </w:rPr>
      </w:pPr>
    </w:p>
    <w:p w14:paraId="13F40BA7" w14:textId="77777777" w:rsidR="00472C30" w:rsidRDefault="00472C30" w:rsidP="00874E84">
      <w:pPr>
        <w:spacing w:line="480" w:lineRule="auto"/>
        <w:rPr>
          <w:rStyle w:val="selectable"/>
          <w:rFonts w:ascii="Times New Roman" w:hAnsi="Times New Roman" w:cs="Times New Roman"/>
          <w:color w:val="000000"/>
          <w:sz w:val="24"/>
          <w:szCs w:val="24"/>
        </w:rPr>
      </w:pPr>
    </w:p>
    <w:p w14:paraId="146FC0DD" w14:textId="77777777" w:rsidR="00472C30" w:rsidRDefault="00472C30" w:rsidP="00874E84">
      <w:pPr>
        <w:spacing w:line="480" w:lineRule="auto"/>
        <w:rPr>
          <w:rStyle w:val="selectable"/>
          <w:rFonts w:ascii="Times New Roman" w:hAnsi="Times New Roman" w:cs="Times New Roman"/>
          <w:color w:val="000000"/>
          <w:sz w:val="24"/>
          <w:szCs w:val="24"/>
        </w:rPr>
      </w:pPr>
    </w:p>
    <w:p w14:paraId="1E46A4CC" w14:textId="77777777" w:rsidR="00472C30" w:rsidRDefault="00472C30" w:rsidP="00874E84">
      <w:pPr>
        <w:spacing w:line="480" w:lineRule="auto"/>
        <w:rPr>
          <w:rStyle w:val="selectable"/>
          <w:rFonts w:ascii="Times New Roman" w:hAnsi="Times New Roman" w:cs="Times New Roman"/>
          <w:color w:val="000000"/>
          <w:sz w:val="24"/>
          <w:szCs w:val="24"/>
        </w:rPr>
      </w:pPr>
    </w:p>
    <w:p w14:paraId="172CD6AA" w14:textId="77777777" w:rsidR="00472C30" w:rsidRDefault="00472C30" w:rsidP="00874E84">
      <w:pPr>
        <w:spacing w:line="480" w:lineRule="auto"/>
        <w:rPr>
          <w:rStyle w:val="selectable"/>
          <w:rFonts w:ascii="Times New Roman" w:hAnsi="Times New Roman" w:cs="Times New Roman"/>
          <w:color w:val="000000"/>
          <w:sz w:val="24"/>
          <w:szCs w:val="24"/>
        </w:rPr>
      </w:pPr>
    </w:p>
    <w:p w14:paraId="2E340636" w14:textId="77777777" w:rsidR="00472C30" w:rsidRDefault="00472C30" w:rsidP="00874E84">
      <w:pPr>
        <w:spacing w:line="480" w:lineRule="auto"/>
        <w:rPr>
          <w:rStyle w:val="selectable"/>
          <w:rFonts w:ascii="Times New Roman" w:hAnsi="Times New Roman" w:cs="Times New Roman"/>
          <w:color w:val="000000"/>
          <w:sz w:val="24"/>
          <w:szCs w:val="24"/>
        </w:rPr>
      </w:pPr>
    </w:p>
    <w:p w14:paraId="1CDEFFEA" w14:textId="77777777" w:rsidR="00472C30" w:rsidRDefault="00472C30" w:rsidP="00874E84">
      <w:pPr>
        <w:spacing w:line="480" w:lineRule="auto"/>
        <w:rPr>
          <w:rStyle w:val="selectable"/>
          <w:rFonts w:ascii="Times New Roman" w:hAnsi="Times New Roman" w:cs="Times New Roman"/>
          <w:color w:val="000000"/>
          <w:sz w:val="24"/>
          <w:szCs w:val="24"/>
        </w:rPr>
      </w:pPr>
    </w:p>
    <w:p w14:paraId="320C73A0" w14:textId="77777777" w:rsidR="00472C30" w:rsidRDefault="00472C30" w:rsidP="00472C30">
      <w:pPr>
        <w:spacing w:line="480" w:lineRule="auto"/>
        <w:ind w:left="720" w:hanging="720"/>
        <w:jc w:val="center"/>
        <w:rPr>
          <w:rStyle w:val="selectable"/>
          <w:rFonts w:ascii="Times New Roman" w:hAnsi="Times New Roman" w:cs="Times New Roman"/>
          <w:b/>
          <w:color w:val="000000"/>
          <w:sz w:val="24"/>
          <w:szCs w:val="24"/>
        </w:rPr>
      </w:pPr>
      <w:r w:rsidRPr="00472C30">
        <w:rPr>
          <w:rStyle w:val="selectable"/>
          <w:rFonts w:ascii="Times New Roman" w:hAnsi="Times New Roman" w:cs="Times New Roman"/>
          <w:b/>
          <w:color w:val="000000"/>
          <w:sz w:val="24"/>
          <w:szCs w:val="24"/>
        </w:rPr>
        <w:lastRenderedPageBreak/>
        <w:t>References</w:t>
      </w:r>
    </w:p>
    <w:p w14:paraId="22BC7CC5" w14:textId="77777777" w:rsidR="00472C30" w:rsidRPr="00472C30" w:rsidRDefault="00472C30" w:rsidP="00472C30">
      <w:pPr>
        <w:spacing w:line="480" w:lineRule="auto"/>
        <w:ind w:left="720" w:hanging="720"/>
        <w:rPr>
          <w:rStyle w:val="selectable"/>
          <w:rFonts w:ascii="Times New Roman" w:hAnsi="Times New Roman" w:cs="Times New Roman"/>
          <w:sz w:val="24"/>
          <w:szCs w:val="24"/>
        </w:rPr>
      </w:pPr>
      <w:r w:rsidRPr="00472C30">
        <w:rPr>
          <w:rStyle w:val="selectable"/>
          <w:rFonts w:ascii="Times New Roman" w:hAnsi="Times New Roman" w:cs="Times New Roman"/>
          <w:color w:val="000000"/>
          <w:sz w:val="24"/>
          <w:szCs w:val="24"/>
        </w:rPr>
        <w:t xml:space="preserve">Whiteman, H. (2016). Cervical cancer: the importance of regular screening. Retrieved from </w:t>
      </w:r>
      <w:hyperlink r:id="rId6" w:history="1">
        <w:r w:rsidRPr="00472C30">
          <w:rPr>
            <w:rStyle w:val="Hyperlink"/>
            <w:rFonts w:ascii="Times New Roman" w:hAnsi="Times New Roman" w:cs="Times New Roman"/>
            <w:color w:val="auto"/>
            <w:sz w:val="24"/>
            <w:szCs w:val="24"/>
            <w:u w:val="none"/>
          </w:rPr>
          <w:t>https://www.medicalnewstoday.com/articles/271262.php</w:t>
        </w:r>
      </w:hyperlink>
    </w:p>
    <w:p w14:paraId="340B5B86" w14:textId="77777777" w:rsidR="00472C30" w:rsidRPr="00472C30" w:rsidRDefault="00472C30" w:rsidP="00472C30">
      <w:pPr>
        <w:spacing w:line="480" w:lineRule="auto"/>
        <w:ind w:left="720" w:hanging="720"/>
        <w:rPr>
          <w:rStyle w:val="selectable"/>
          <w:rFonts w:ascii="Times New Roman" w:hAnsi="Times New Roman" w:cs="Times New Roman"/>
          <w:sz w:val="24"/>
          <w:szCs w:val="24"/>
        </w:rPr>
      </w:pPr>
      <w:r w:rsidRPr="00472C30">
        <w:rPr>
          <w:rStyle w:val="selectable"/>
          <w:rFonts w:ascii="Times New Roman" w:hAnsi="Times New Roman" w:cs="Times New Roman"/>
          <w:sz w:val="24"/>
          <w:szCs w:val="24"/>
        </w:rPr>
        <w:t xml:space="preserve">Sikkim, G. (2013). HPV and Cervical Cancer Curriculum. Retrieved from </w:t>
      </w:r>
      <w:hyperlink r:id="rId7" w:history="1">
        <w:r w:rsidRPr="00472C30">
          <w:rPr>
            <w:rStyle w:val="Hyperlink"/>
            <w:rFonts w:ascii="Times New Roman" w:hAnsi="Times New Roman" w:cs="Times New Roman"/>
            <w:color w:val="auto"/>
            <w:sz w:val="24"/>
            <w:szCs w:val="24"/>
            <w:u w:val="none"/>
          </w:rPr>
          <w:t>http://screening.iarc.fr/CervicalCancerCourse.php</w:t>
        </w:r>
      </w:hyperlink>
    </w:p>
    <w:p w14:paraId="32C2E1DF" w14:textId="77777777" w:rsidR="00472C30" w:rsidRPr="00472C30" w:rsidRDefault="00472C30" w:rsidP="00472C30">
      <w:pPr>
        <w:spacing w:line="480" w:lineRule="auto"/>
        <w:ind w:left="720" w:hanging="720"/>
        <w:rPr>
          <w:rStyle w:val="selectable"/>
          <w:rFonts w:ascii="Times New Roman" w:hAnsi="Times New Roman" w:cs="Times New Roman"/>
          <w:b/>
          <w:color w:val="000000"/>
          <w:sz w:val="24"/>
          <w:szCs w:val="24"/>
        </w:rPr>
      </w:pPr>
      <w:r w:rsidRPr="00472C30">
        <w:rPr>
          <w:rStyle w:val="selectable"/>
          <w:rFonts w:ascii="Times New Roman" w:hAnsi="Times New Roman" w:cs="Times New Roman"/>
          <w:sz w:val="24"/>
          <w:szCs w:val="24"/>
        </w:rPr>
        <w:t>MEASURE Evaluation. (2010). Cervical Cancer — MEASURE Evaluation. Retrieved from https://www.measureevaluation.org/prh/rh_indica</w:t>
      </w:r>
      <w:r w:rsidRPr="00472C30">
        <w:rPr>
          <w:rStyle w:val="selectable"/>
          <w:rFonts w:ascii="Times New Roman" w:hAnsi="Times New Roman" w:cs="Times New Roman"/>
          <w:color w:val="000000"/>
          <w:sz w:val="24"/>
          <w:szCs w:val="24"/>
        </w:rPr>
        <w:t>tors/womens-health/cervical-cancer</w:t>
      </w:r>
    </w:p>
    <w:p w14:paraId="795FF8B5" w14:textId="77777777" w:rsidR="00472C30" w:rsidRPr="00472C30" w:rsidRDefault="00472C30" w:rsidP="00472C30">
      <w:pPr>
        <w:spacing w:line="480" w:lineRule="auto"/>
        <w:jc w:val="center"/>
        <w:rPr>
          <w:rStyle w:val="selectable"/>
          <w:rFonts w:ascii="Times New Roman" w:hAnsi="Times New Roman" w:cs="Times New Roman"/>
          <w:b/>
          <w:color w:val="000000"/>
          <w:sz w:val="24"/>
          <w:szCs w:val="24"/>
        </w:rPr>
      </w:pPr>
    </w:p>
    <w:p w14:paraId="71D529A4" w14:textId="77777777" w:rsidR="00472C30" w:rsidRPr="00472C30" w:rsidRDefault="00472C30" w:rsidP="00874E84">
      <w:pPr>
        <w:spacing w:line="480" w:lineRule="auto"/>
        <w:rPr>
          <w:rFonts w:ascii="Times New Roman" w:hAnsi="Times New Roman" w:cs="Times New Roman"/>
          <w:color w:val="000000"/>
          <w:sz w:val="24"/>
          <w:szCs w:val="24"/>
        </w:rPr>
      </w:pPr>
    </w:p>
    <w:sectPr w:rsidR="00472C30" w:rsidRPr="00472C30" w:rsidSect="00874E84">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C64E2B" w14:textId="77777777" w:rsidR="00BA733F" w:rsidRDefault="00BA733F" w:rsidP="00402706">
      <w:pPr>
        <w:spacing w:after="0" w:line="240" w:lineRule="auto"/>
      </w:pPr>
      <w:r>
        <w:separator/>
      </w:r>
    </w:p>
  </w:endnote>
  <w:endnote w:type="continuationSeparator" w:id="0">
    <w:p w14:paraId="1E330D0F" w14:textId="77777777" w:rsidR="00BA733F" w:rsidRDefault="00BA733F" w:rsidP="004027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AFC9C7" w14:textId="77777777" w:rsidR="00BA733F" w:rsidRDefault="00BA733F" w:rsidP="00402706">
      <w:pPr>
        <w:spacing w:after="0" w:line="240" w:lineRule="auto"/>
      </w:pPr>
      <w:r>
        <w:separator/>
      </w:r>
    </w:p>
  </w:footnote>
  <w:footnote w:type="continuationSeparator" w:id="0">
    <w:p w14:paraId="4AAFD79D" w14:textId="77777777" w:rsidR="00BA733F" w:rsidRDefault="00BA733F" w:rsidP="004027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4538738"/>
      <w:docPartObj>
        <w:docPartGallery w:val="Page Numbers (Top of Page)"/>
        <w:docPartUnique/>
      </w:docPartObj>
    </w:sdtPr>
    <w:sdtEndPr>
      <w:rPr>
        <w:noProof/>
      </w:rPr>
    </w:sdtEndPr>
    <w:sdtContent>
      <w:p w14:paraId="42209387" w14:textId="24721735" w:rsidR="00EA1CE9" w:rsidRDefault="003A4172" w:rsidP="003A4172">
        <w:pPr>
          <w:pStyle w:val="Header"/>
        </w:pPr>
        <w:r w:rsidRPr="00EA1CE9">
          <w:rPr>
            <w:rFonts w:ascii="Times New Roman" w:hAnsi="Times New Roman" w:cs="Times New Roman"/>
            <w:sz w:val="24"/>
            <w:szCs w:val="24"/>
          </w:rPr>
          <w:t>CERVICAL CANCER SCREENING</w:t>
        </w:r>
        <w:r>
          <w:rPr>
            <w:rFonts w:ascii="Times New Roman" w:hAnsi="Times New Roman" w:cs="Times New Roman"/>
            <w:sz w:val="24"/>
            <w:szCs w:val="24"/>
          </w:rPr>
          <w:t xml:space="preserve">                                                                                       </w:t>
        </w:r>
        <w:r w:rsidR="00EA1CE9">
          <w:fldChar w:fldCharType="begin"/>
        </w:r>
        <w:r w:rsidR="00EA1CE9">
          <w:instrText xml:space="preserve"> PAGE   \* MERGEFORMAT </w:instrText>
        </w:r>
        <w:r w:rsidR="00EA1CE9">
          <w:fldChar w:fldCharType="separate"/>
        </w:r>
        <w:r w:rsidR="00EA1CE9">
          <w:rPr>
            <w:noProof/>
          </w:rPr>
          <w:t>2</w:t>
        </w:r>
        <w:r w:rsidR="00EA1CE9">
          <w:rPr>
            <w:noProof/>
          </w:rPr>
          <w:fldChar w:fldCharType="end"/>
        </w:r>
      </w:p>
    </w:sdtContent>
  </w:sdt>
  <w:p w14:paraId="6858C821" w14:textId="77777777" w:rsidR="003A4172" w:rsidRDefault="003A417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7BD9B5" w14:textId="164128B4" w:rsidR="00874E84" w:rsidRPr="00B12123" w:rsidRDefault="00EA1CE9" w:rsidP="00B12123">
    <w:pPr>
      <w:pStyle w:val="Header"/>
      <w:spacing w:line="480" w:lineRule="auto"/>
      <w:rPr>
        <w:b/>
      </w:rPr>
    </w:pPr>
    <w:r w:rsidRPr="00EA1CE9">
      <w:rPr>
        <w:rFonts w:ascii="Times New Roman" w:hAnsi="Times New Roman" w:cs="Times New Roman"/>
        <w:sz w:val="24"/>
        <w:szCs w:val="24"/>
      </w:rPr>
      <w:t xml:space="preserve">Running head: </w:t>
    </w:r>
    <w:r w:rsidRPr="00B12123">
      <w:rPr>
        <w:rFonts w:ascii="Times New Roman" w:hAnsi="Times New Roman" w:cs="Times New Roman"/>
        <w:b/>
        <w:sz w:val="24"/>
        <w:szCs w:val="24"/>
      </w:rPr>
      <w:t>CERVICAL CANCER SCREENING</w:t>
    </w:r>
    <w:r w:rsidR="00B12123">
      <w:rPr>
        <w:rFonts w:ascii="Times New Roman" w:hAnsi="Times New Roman" w:cs="Times New Roman"/>
        <w:b/>
        <w:sz w:val="24"/>
        <w:szCs w:val="24"/>
      </w:rPr>
      <w:t xml:space="preserve">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YwMDQxNjcxNzCxMDVT0lEKTi0uzszPAykwqgUAa3fZlSwAAAA="/>
  </w:docVars>
  <w:rsids>
    <w:rsidRoot w:val="00402706"/>
    <w:rsid w:val="0002155F"/>
    <w:rsid w:val="000F69DC"/>
    <w:rsid w:val="002D6061"/>
    <w:rsid w:val="003A4172"/>
    <w:rsid w:val="00402706"/>
    <w:rsid w:val="00472C30"/>
    <w:rsid w:val="00505112"/>
    <w:rsid w:val="006117D4"/>
    <w:rsid w:val="00646454"/>
    <w:rsid w:val="00665790"/>
    <w:rsid w:val="00764365"/>
    <w:rsid w:val="0076758F"/>
    <w:rsid w:val="00835907"/>
    <w:rsid w:val="00874E84"/>
    <w:rsid w:val="00A16541"/>
    <w:rsid w:val="00B12123"/>
    <w:rsid w:val="00BA733F"/>
    <w:rsid w:val="00C31165"/>
    <w:rsid w:val="00D61A49"/>
    <w:rsid w:val="00D82B2E"/>
    <w:rsid w:val="00EA1C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5F9E0"/>
  <w15:docId w15:val="{BF9D5678-9C8D-4EEA-96E4-7E026F5E7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27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2706"/>
    <w:rPr>
      <w:lang w:val="en-US"/>
    </w:rPr>
  </w:style>
  <w:style w:type="paragraph" w:styleId="Footer">
    <w:name w:val="footer"/>
    <w:basedOn w:val="Normal"/>
    <w:link w:val="FooterChar"/>
    <w:uiPriority w:val="99"/>
    <w:unhideWhenUsed/>
    <w:rsid w:val="004027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2706"/>
    <w:rPr>
      <w:lang w:val="en-US"/>
    </w:rPr>
  </w:style>
  <w:style w:type="character" w:customStyle="1" w:styleId="selectable">
    <w:name w:val="selectable"/>
    <w:basedOn w:val="DefaultParagraphFont"/>
    <w:rsid w:val="00C31165"/>
  </w:style>
  <w:style w:type="character" w:styleId="Hyperlink">
    <w:name w:val="Hyperlink"/>
    <w:basedOn w:val="DefaultParagraphFont"/>
    <w:uiPriority w:val="99"/>
    <w:unhideWhenUsed/>
    <w:rsid w:val="00472C3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creening.iarc.fr/CervicalCancerCourse.ph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edicalnewstoday.com/articles/271262.php"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726</Words>
  <Characters>4141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Pavilion</cp:lastModifiedBy>
  <cp:revision>2</cp:revision>
  <dcterms:created xsi:type="dcterms:W3CDTF">2018-10-12T09:38:00Z</dcterms:created>
  <dcterms:modified xsi:type="dcterms:W3CDTF">2018-10-12T09:38:00Z</dcterms:modified>
</cp:coreProperties>
</file>